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A0" w:rsidRPr="00E2770A" w:rsidRDefault="00E2770A" w:rsidP="00806A1C">
      <w:pPr>
        <w:pStyle w:val="a3"/>
        <w:ind w:left="9498"/>
        <w:rPr>
          <w:rFonts w:ascii="Times New Roman" w:hAnsi="Times New Roman" w:cs="Times New Roman"/>
          <w:sz w:val="24"/>
          <w:szCs w:val="24"/>
          <w:lang w:eastAsia="en-US"/>
        </w:rPr>
      </w:pPr>
      <w:r w:rsidRPr="00E2770A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</w:p>
    <w:p w:rsidR="00F266A0" w:rsidRPr="00E2770A" w:rsidRDefault="00F266A0" w:rsidP="00806A1C">
      <w:pPr>
        <w:pStyle w:val="a3"/>
        <w:ind w:left="9498"/>
        <w:rPr>
          <w:rFonts w:ascii="Times New Roman" w:hAnsi="Times New Roman" w:cs="Times New Roman"/>
          <w:sz w:val="24"/>
          <w:szCs w:val="24"/>
          <w:lang w:eastAsia="en-US"/>
        </w:rPr>
      </w:pPr>
      <w:r w:rsidRPr="00E2770A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816D0" w:rsidRPr="00E2770A">
        <w:rPr>
          <w:rFonts w:ascii="Times New Roman" w:hAnsi="Times New Roman" w:cs="Times New Roman"/>
          <w:sz w:val="24"/>
          <w:szCs w:val="24"/>
          <w:lang w:eastAsia="en-US"/>
        </w:rPr>
        <w:t xml:space="preserve"> порядку формирования перечня и </w:t>
      </w:r>
      <w:r w:rsidRPr="00E2770A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проведения оценки налоговых расходов </w:t>
      </w:r>
      <w:r w:rsidR="005816D0" w:rsidRPr="00E2770A">
        <w:rPr>
          <w:rFonts w:ascii="Times New Roman" w:hAnsi="Times New Roman" w:cs="Times New Roman"/>
          <w:sz w:val="24"/>
          <w:szCs w:val="24"/>
          <w:lang w:eastAsia="en-US"/>
        </w:rPr>
        <w:t>Среднечелбасского</w:t>
      </w:r>
      <w:r w:rsidRPr="00E2770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Павловского района</w:t>
      </w:r>
      <w:r w:rsidR="00E2770A" w:rsidRPr="00E2770A">
        <w:rPr>
          <w:rFonts w:ascii="Times New Roman" w:hAnsi="Times New Roman" w:cs="Times New Roman"/>
          <w:sz w:val="24"/>
          <w:szCs w:val="24"/>
          <w:lang w:eastAsia="en-US"/>
        </w:rPr>
        <w:t xml:space="preserve"> на 202</w:t>
      </w:r>
      <w:r w:rsidR="00492BB8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E2770A" w:rsidRPr="00E2770A">
        <w:rPr>
          <w:rFonts w:ascii="Times New Roman" w:hAnsi="Times New Roman" w:cs="Times New Roman"/>
          <w:sz w:val="24"/>
          <w:szCs w:val="24"/>
          <w:lang w:eastAsia="en-US"/>
        </w:rPr>
        <w:t xml:space="preserve"> год</w:t>
      </w:r>
    </w:p>
    <w:p w:rsidR="00F266A0" w:rsidRPr="00E2770A" w:rsidRDefault="00F266A0" w:rsidP="00806A1C">
      <w:pPr>
        <w:pStyle w:val="a3"/>
        <w:ind w:firstLine="542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266A0" w:rsidRPr="00E2770A" w:rsidRDefault="00F266A0" w:rsidP="006347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2770A">
        <w:rPr>
          <w:rFonts w:ascii="Times New Roman" w:hAnsi="Times New Roman" w:cs="Times New Roman"/>
          <w:sz w:val="24"/>
          <w:szCs w:val="24"/>
          <w:lang w:eastAsia="en-US"/>
        </w:rPr>
        <w:t>Перечень</w:t>
      </w:r>
    </w:p>
    <w:p w:rsidR="00F266A0" w:rsidRPr="00E2770A" w:rsidRDefault="00F266A0" w:rsidP="006347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2770A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5816D0" w:rsidRPr="00E2770A">
        <w:rPr>
          <w:rFonts w:ascii="Times New Roman" w:hAnsi="Times New Roman" w:cs="Times New Roman"/>
          <w:sz w:val="24"/>
          <w:szCs w:val="24"/>
          <w:lang w:eastAsia="en-US"/>
        </w:rPr>
        <w:t>алоговых расходов Среднечелбасского</w:t>
      </w:r>
      <w:r w:rsidRPr="00E2770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F266A0" w:rsidRDefault="00F266A0" w:rsidP="006347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2770A">
        <w:rPr>
          <w:rFonts w:ascii="Times New Roman" w:hAnsi="Times New Roman" w:cs="Times New Roman"/>
          <w:sz w:val="24"/>
          <w:szCs w:val="24"/>
          <w:lang w:eastAsia="en-US"/>
        </w:rPr>
        <w:t>Павловского района на 202</w:t>
      </w:r>
      <w:r w:rsidR="00492BB8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E2770A">
        <w:rPr>
          <w:rFonts w:ascii="Times New Roman" w:hAnsi="Times New Roman" w:cs="Times New Roman"/>
          <w:sz w:val="24"/>
          <w:szCs w:val="24"/>
          <w:lang w:eastAsia="en-US"/>
        </w:rPr>
        <w:t xml:space="preserve"> год</w:t>
      </w:r>
    </w:p>
    <w:p w:rsidR="00E2770A" w:rsidRPr="00E2770A" w:rsidRDefault="00E2770A" w:rsidP="006347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640"/>
        <w:gridCol w:w="3543"/>
        <w:gridCol w:w="1488"/>
        <w:gridCol w:w="1347"/>
        <w:gridCol w:w="993"/>
        <w:gridCol w:w="3685"/>
        <w:gridCol w:w="1629"/>
        <w:gridCol w:w="923"/>
      </w:tblGrid>
      <w:tr w:rsidR="00F266A0" w:rsidRPr="0068625E" w:rsidTr="0068625E">
        <w:trPr>
          <w:trHeight w:val="2873"/>
        </w:trPr>
        <w:tc>
          <w:tcPr>
            <w:tcW w:w="495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640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3543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488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347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993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5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629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923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Куратор налогового расхода муниципального образования</w:t>
            </w:r>
          </w:p>
        </w:tc>
      </w:tr>
      <w:tr w:rsidR="00F266A0" w:rsidRPr="0068625E" w:rsidTr="0068625E">
        <w:tc>
          <w:tcPr>
            <w:tcW w:w="495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0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43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88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47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685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29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23" w:type="dxa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</w:tr>
      <w:tr w:rsidR="00F266A0" w:rsidRPr="0068625E" w:rsidTr="0068625E">
        <w:tc>
          <w:tcPr>
            <w:tcW w:w="495" w:type="dxa"/>
            <w:shd w:val="clear" w:color="auto" w:fill="auto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3543" w:type="dxa"/>
            <w:shd w:val="clear" w:color="auto" w:fill="auto"/>
          </w:tcPr>
          <w:p w:rsidR="00F266A0" w:rsidRPr="00E2770A" w:rsidRDefault="005816D0" w:rsidP="00E27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освободить от уплаты земельного налога многодетные семьи, отнесенные к этой категории семей согласно закону Краснодарского края от 22 февраля 2005 года № 836-КЗ «О социальной поддержке многодетных семей в Краснодарском крае»,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      </w:r>
          </w:p>
        </w:tc>
        <w:tc>
          <w:tcPr>
            <w:tcW w:w="1488" w:type="dxa"/>
            <w:shd w:val="clear" w:color="auto" w:fill="auto"/>
          </w:tcPr>
          <w:p w:rsidR="00F266A0" w:rsidRPr="0068625E" w:rsidRDefault="005816D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Совета Среднечелбасского сельского поселения</w:t>
            </w:r>
            <w:r w:rsidR="00F266A0"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Павловского ра</w:t>
            </w: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йона "О земельном нал</w:t>
            </w:r>
            <w:r w:rsidR="00E27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оге</w:t>
            </w: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от 23</w:t>
            </w:r>
            <w:r w:rsidR="00F266A0"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F266A0"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.201</w:t>
            </w: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№48/188</w:t>
            </w:r>
          </w:p>
        </w:tc>
        <w:tc>
          <w:tcPr>
            <w:tcW w:w="1347" w:type="dxa"/>
            <w:shd w:val="clear" w:color="auto" w:fill="auto"/>
          </w:tcPr>
          <w:p w:rsidR="00F266A0" w:rsidRPr="0068625E" w:rsidRDefault="00014518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многодетные семьи, имеющие трех и более детей</w:t>
            </w:r>
          </w:p>
        </w:tc>
        <w:tc>
          <w:tcPr>
            <w:tcW w:w="993" w:type="dxa"/>
            <w:shd w:val="clear" w:color="auto" w:fill="auto"/>
          </w:tcPr>
          <w:p w:rsidR="00F266A0" w:rsidRPr="0068625E" w:rsidRDefault="00F266A0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/>
              </w:rPr>
              <w:t>Социальная</w:t>
            </w:r>
          </w:p>
        </w:tc>
        <w:tc>
          <w:tcPr>
            <w:tcW w:w="3685" w:type="dxa"/>
            <w:shd w:val="clear" w:color="auto" w:fill="auto"/>
          </w:tcPr>
          <w:p w:rsidR="00F266A0" w:rsidRPr="0068625E" w:rsidRDefault="00BB6535" w:rsidP="00492BB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Ведомственная целевая программа</w:t>
            </w: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43859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Молодежь Среднечелбасского сельского поселения Павловского района на 202</w:t>
            </w:r>
            <w:r w:rsidR="00492B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743859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629" w:type="dxa"/>
            <w:shd w:val="clear" w:color="auto" w:fill="auto"/>
          </w:tcPr>
          <w:p w:rsidR="00F266A0" w:rsidRPr="0068625E" w:rsidRDefault="00FF6BFA" w:rsidP="00806A1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повышение уровня жизни многодетных семей</w:t>
            </w:r>
          </w:p>
        </w:tc>
        <w:tc>
          <w:tcPr>
            <w:tcW w:w="923" w:type="dxa"/>
            <w:shd w:val="clear" w:color="auto" w:fill="auto"/>
          </w:tcPr>
          <w:p w:rsidR="00F266A0" w:rsidRPr="0068625E" w:rsidRDefault="00F266A0" w:rsidP="005816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</w:t>
            </w:r>
            <w:r w:rsidR="005816D0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Среднечелбасского </w:t>
            </w: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  <w:r w:rsidR="005816D0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Павловского района</w:t>
            </w:r>
          </w:p>
        </w:tc>
      </w:tr>
      <w:tr w:rsidR="00E54091" w:rsidRPr="0068625E" w:rsidTr="0068625E">
        <w:tc>
          <w:tcPr>
            <w:tcW w:w="495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3543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освободить от уплаты земельного налога ветеранов, инвалидов и участников Великой Отечественной войны 1941-1945гг.: на земли с разрешенным видом использования для ведения личного подсобного хозяйства, эксплуатации многоквартирного жилого дома, индивидуального жилищного строительства (без учёта паевых земель)</w:t>
            </w:r>
          </w:p>
        </w:tc>
        <w:tc>
          <w:tcPr>
            <w:tcW w:w="1488" w:type="dxa"/>
            <w:shd w:val="clear" w:color="auto" w:fill="auto"/>
          </w:tcPr>
          <w:p w:rsidR="00E54091" w:rsidRDefault="00E54091" w:rsidP="00E54091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Совета Среднечелбасского сельского поселения Павловс</w:t>
            </w:r>
            <w:r w:rsidR="00E27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кого района "О земельном налоге</w:t>
            </w: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от 23.10.2017 №48/188</w:t>
            </w:r>
          </w:p>
          <w:p w:rsidR="00B0567C" w:rsidRPr="0068625E" w:rsidRDefault="00B0567C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ветераны, инвалиды и участников ВОВ</w:t>
            </w:r>
          </w:p>
        </w:tc>
        <w:tc>
          <w:tcPr>
            <w:tcW w:w="993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/>
              </w:rPr>
              <w:t>Социальная</w:t>
            </w:r>
          </w:p>
        </w:tc>
        <w:tc>
          <w:tcPr>
            <w:tcW w:w="3685" w:type="dxa"/>
            <w:shd w:val="clear" w:color="auto" w:fill="auto"/>
          </w:tcPr>
          <w:p w:rsidR="00E54091" w:rsidRPr="0068625E" w:rsidRDefault="00BB6535" w:rsidP="00492BB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Ведомственная целевая программа</w:t>
            </w: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43859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Поддержка общественных некоммерческих объединений первичных ветеранских организаций на территории Среднечелбасского сельско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 поселения Павловского района</w:t>
            </w:r>
            <w:r w:rsidR="00743859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 202</w:t>
            </w:r>
            <w:r w:rsidR="00492B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743859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629" w:type="dxa"/>
            <w:shd w:val="clear" w:color="auto" w:fill="auto"/>
          </w:tcPr>
          <w:p w:rsidR="00E54091" w:rsidRPr="0068625E" w:rsidRDefault="00FF6BFA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повышение уровня жизни ветеранов, инвалидов и участников Великой Отечественной войны 1941-1945гг.:</w:t>
            </w:r>
          </w:p>
        </w:tc>
        <w:tc>
          <w:tcPr>
            <w:tcW w:w="923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Среднечелбасского сельского поселения Павловского района</w:t>
            </w:r>
          </w:p>
        </w:tc>
      </w:tr>
      <w:tr w:rsidR="00E54091" w:rsidRPr="0068625E" w:rsidTr="0068625E">
        <w:tc>
          <w:tcPr>
            <w:tcW w:w="495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640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3543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освободить от уплаты земельного налога муниципальные учреждения, финансируемые за счет средств бюджета сельского поселения </w:t>
            </w:r>
          </w:p>
        </w:tc>
        <w:tc>
          <w:tcPr>
            <w:tcW w:w="1488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Совета Среднечелбасского сельского поселения Павловс</w:t>
            </w:r>
            <w:r w:rsidR="00E27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кого района "О земельном налоге</w:t>
            </w: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от 23.10.2017 №48/188</w:t>
            </w:r>
          </w:p>
        </w:tc>
        <w:tc>
          <w:tcPr>
            <w:tcW w:w="1347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учреждения, финансируемые за счет средств бюджета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E54091" w:rsidRPr="00BB6535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653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Техническая</w:t>
            </w:r>
          </w:p>
        </w:tc>
        <w:tc>
          <w:tcPr>
            <w:tcW w:w="3685" w:type="dxa"/>
            <w:shd w:val="clear" w:color="auto" w:fill="auto"/>
          </w:tcPr>
          <w:p w:rsidR="00E54091" w:rsidRPr="0068625E" w:rsidRDefault="00BB6535" w:rsidP="00492BB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Ведомственная целевая программа</w:t>
            </w:r>
            <w:r w:rsidR="00407EE0" w:rsidRPr="00407E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создание условий для обеспечения стабильной деятельности администрации Среднечелбасского сельского поселения Павловского района в 202</w:t>
            </w:r>
            <w:r w:rsidR="00492B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407EE0" w:rsidRPr="00407E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году</w:t>
            </w:r>
          </w:p>
        </w:tc>
        <w:tc>
          <w:tcPr>
            <w:tcW w:w="1629" w:type="dxa"/>
            <w:shd w:val="clear" w:color="auto" w:fill="auto"/>
          </w:tcPr>
          <w:p w:rsidR="00E54091" w:rsidRPr="0068625E" w:rsidRDefault="00FF6BFA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текущей деятельности муниципальных учреждений, финансируемых за счет бюджета сельского поселения</w:t>
            </w:r>
          </w:p>
        </w:tc>
        <w:tc>
          <w:tcPr>
            <w:tcW w:w="923" w:type="dxa"/>
            <w:shd w:val="clear" w:color="auto" w:fill="auto"/>
          </w:tcPr>
          <w:p w:rsidR="00E54091" w:rsidRPr="0068625E" w:rsidRDefault="00E54091" w:rsidP="00E5409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Среднечелбасского сельского поселения Павловского района</w:t>
            </w:r>
          </w:p>
        </w:tc>
      </w:tr>
      <w:tr w:rsidR="00B56366" w:rsidRPr="0068625E" w:rsidTr="0068625E">
        <w:tc>
          <w:tcPr>
            <w:tcW w:w="495" w:type="dxa"/>
            <w:shd w:val="clear" w:color="auto" w:fill="auto"/>
          </w:tcPr>
          <w:p w:rsidR="00B56366" w:rsidRPr="0068625E" w:rsidRDefault="00B56366" w:rsidP="00B5636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0" w:type="dxa"/>
            <w:shd w:val="clear" w:color="auto" w:fill="auto"/>
          </w:tcPr>
          <w:p w:rsidR="00B56366" w:rsidRPr="0068625E" w:rsidRDefault="00B56366" w:rsidP="00B5636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3543" w:type="dxa"/>
            <w:shd w:val="clear" w:color="auto" w:fill="auto"/>
          </w:tcPr>
          <w:p w:rsidR="00B56366" w:rsidRPr="0068625E" w:rsidRDefault="00B56366" w:rsidP="00B56366">
            <w:pPr>
              <w:pStyle w:val="a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освободить от уплаты земельного налога муниципальные учреждения, финансируемые за счет средств бюджета муниципального района</w:t>
            </w:r>
          </w:p>
        </w:tc>
        <w:tc>
          <w:tcPr>
            <w:tcW w:w="1488" w:type="dxa"/>
            <w:shd w:val="clear" w:color="auto" w:fill="auto"/>
          </w:tcPr>
          <w:p w:rsidR="00B56366" w:rsidRPr="0068625E" w:rsidRDefault="00B56366" w:rsidP="00B563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Совета Среднечелбасского сельского поселения Павловс</w:t>
            </w:r>
            <w:r w:rsidR="00E27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кого района "О земельном налоге</w:t>
            </w: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от 23.10.2017 №48/188</w:t>
            </w:r>
          </w:p>
        </w:tc>
        <w:tc>
          <w:tcPr>
            <w:tcW w:w="1347" w:type="dxa"/>
            <w:shd w:val="clear" w:color="auto" w:fill="auto"/>
          </w:tcPr>
          <w:p w:rsidR="00B56366" w:rsidRPr="0068625E" w:rsidRDefault="00B56366" w:rsidP="00B5636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учреждения, финансируемые за счет средств бюджета муниципального района</w:t>
            </w:r>
          </w:p>
        </w:tc>
        <w:tc>
          <w:tcPr>
            <w:tcW w:w="993" w:type="dxa"/>
            <w:shd w:val="clear" w:color="auto" w:fill="auto"/>
          </w:tcPr>
          <w:p w:rsidR="00B56366" w:rsidRPr="00BB6535" w:rsidRDefault="00B56366" w:rsidP="00B5636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653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Социальная</w:t>
            </w:r>
          </w:p>
        </w:tc>
        <w:tc>
          <w:tcPr>
            <w:tcW w:w="3685" w:type="dxa"/>
            <w:shd w:val="clear" w:color="auto" w:fill="auto"/>
          </w:tcPr>
          <w:p w:rsidR="00B56366" w:rsidRPr="0068625E" w:rsidRDefault="00BB6535" w:rsidP="00492BB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653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 утверждении основных направлений бюджетной </w:t>
            </w:r>
            <w:r w:rsidR="00492B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 налоговой </w:t>
            </w:r>
            <w:r w:rsidRPr="00BB653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политики Среднечелбасского сельского поселения Павловского района на 2023 годы</w:t>
            </w:r>
          </w:p>
        </w:tc>
        <w:tc>
          <w:tcPr>
            <w:tcW w:w="1629" w:type="dxa"/>
            <w:shd w:val="clear" w:color="auto" w:fill="auto"/>
          </w:tcPr>
          <w:p w:rsidR="00B56366" w:rsidRPr="0068625E" w:rsidRDefault="00FF6BFA" w:rsidP="00B5636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условий для эффективной деятельности муниципальных учреждений финансируемых за счет средств бюджета муниципального района</w:t>
            </w:r>
          </w:p>
        </w:tc>
        <w:tc>
          <w:tcPr>
            <w:tcW w:w="923" w:type="dxa"/>
            <w:shd w:val="clear" w:color="auto" w:fill="auto"/>
          </w:tcPr>
          <w:p w:rsidR="00B56366" w:rsidRPr="0068625E" w:rsidRDefault="00B56366" w:rsidP="00B5636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Среднечелбасского сельского поселения Павловского района</w:t>
            </w:r>
          </w:p>
        </w:tc>
      </w:tr>
      <w:tr w:rsidR="00743859" w:rsidRPr="0068625E" w:rsidTr="0068625E">
        <w:tc>
          <w:tcPr>
            <w:tcW w:w="495" w:type="dxa"/>
            <w:shd w:val="clear" w:color="auto" w:fill="auto"/>
          </w:tcPr>
          <w:p w:rsidR="00743859" w:rsidRPr="0068625E" w:rsidRDefault="00E2770A" w:rsidP="0050524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40" w:type="dxa"/>
            <w:shd w:val="clear" w:color="auto" w:fill="auto"/>
          </w:tcPr>
          <w:p w:rsidR="00743859" w:rsidRPr="0068625E" w:rsidRDefault="00743859" w:rsidP="0050524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743859" w:rsidRPr="0068625E" w:rsidRDefault="004D59EF" w:rsidP="0050524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освободить от уплаты земельного налога категорию дети сироты: на земли с разрешенным видом использования для ведения личного подсобного хозяйства, эксплуатации многоквартирного жилого дома, индивидуального жилищного строительства (без учета паевых земель)</w:t>
            </w:r>
          </w:p>
        </w:tc>
        <w:tc>
          <w:tcPr>
            <w:tcW w:w="1488" w:type="dxa"/>
            <w:shd w:val="clear" w:color="auto" w:fill="auto"/>
          </w:tcPr>
          <w:p w:rsidR="00743859" w:rsidRPr="00E2770A" w:rsidRDefault="004D59EF" w:rsidP="005052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Совета Среднечелбасского сельского поселения Павловс</w:t>
            </w:r>
            <w:r w:rsidR="00E27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кого района "О земельном налоге</w:t>
            </w: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от 23.10.2017 №48/188</w:t>
            </w:r>
          </w:p>
        </w:tc>
        <w:tc>
          <w:tcPr>
            <w:tcW w:w="1347" w:type="dxa"/>
            <w:shd w:val="clear" w:color="auto" w:fill="auto"/>
          </w:tcPr>
          <w:p w:rsidR="00743859" w:rsidRPr="0068625E" w:rsidRDefault="004D59EF" w:rsidP="0050524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дети сироты</w:t>
            </w:r>
          </w:p>
        </w:tc>
        <w:tc>
          <w:tcPr>
            <w:tcW w:w="993" w:type="dxa"/>
            <w:shd w:val="clear" w:color="auto" w:fill="auto"/>
          </w:tcPr>
          <w:p w:rsidR="00743859" w:rsidRPr="0068625E" w:rsidRDefault="00FF6BFA" w:rsidP="0050524A">
            <w:pPr>
              <w:pStyle w:val="a3"/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68625E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/>
              </w:rPr>
              <w:t>Социальна</w:t>
            </w:r>
          </w:p>
        </w:tc>
        <w:tc>
          <w:tcPr>
            <w:tcW w:w="3685" w:type="dxa"/>
            <w:shd w:val="clear" w:color="auto" w:fill="auto"/>
          </w:tcPr>
          <w:p w:rsidR="00743859" w:rsidRPr="0068625E" w:rsidRDefault="00BB6535" w:rsidP="00492BB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Ведомственная целевая программа</w:t>
            </w: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D59EF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Среднечелбасского сельского поселения по социальной поддержке граждан, оказавшихся в трудной жизненной ситуации и нуждающ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ихся в социальной защите на 202</w:t>
            </w:r>
            <w:r w:rsidR="00492B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4D59EF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629" w:type="dxa"/>
          </w:tcPr>
          <w:p w:rsidR="00743859" w:rsidRPr="0068625E" w:rsidRDefault="00FF6BFA" w:rsidP="0050524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повышение уровня жизни детей сирот</w:t>
            </w:r>
          </w:p>
        </w:tc>
        <w:tc>
          <w:tcPr>
            <w:tcW w:w="923" w:type="dxa"/>
          </w:tcPr>
          <w:p w:rsidR="00743859" w:rsidRPr="0068625E" w:rsidRDefault="00FF6BFA" w:rsidP="0050524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Среднечелбасского сельского поселения Павловского района</w:t>
            </w:r>
          </w:p>
        </w:tc>
      </w:tr>
      <w:tr w:rsidR="004D59EF" w:rsidRPr="004D59EF" w:rsidTr="0068625E">
        <w:tc>
          <w:tcPr>
            <w:tcW w:w="495" w:type="dxa"/>
            <w:shd w:val="clear" w:color="auto" w:fill="auto"/>
          </w:tcPr>
          <w:p w:rsidR="004D59EF" w:rsidRPr="0068625E" w:rsidRDefault="00E2770A" w:rsidP="004D59E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40" w:type="dxa"/>
            <w:shd w:val="clear" w:color="auto" w:fill="auto"/>
          </w:tcPr>
          <w:p w:rsidR="004D59EF" w:rsidRPr="0068625E" w:rsidRDefault="004D59EF" w:rsidP="004D59E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Налог на имущество</w:t>
            </w:r>
          </w:p>
        </w:tc>
        <w:tc>
          <w:tcPr>
            <w:tcW w:w="3543" w:type="dxa"/>
            <w:shd w:val="clear" w:color="auto" w:fill="auto"/>
          </w:tcPr>
          <w:p w:rsidR="004D59EF" w:rsidRPr="0068625E" w:rsidRDefault="004D59EF" w:rsidP="004D59E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Согласно Закона Краснодарского края от 22 февраля  2005 года №836-КЗ «О социальной поддержке многодетных семей в Краснодарском крае» предоставить налоговую льготу многодетным семьям, имеющих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1488" w:type="dxa"/>
            <w:shd w:val="clear" w:color="auto" w:fill="auto"/>
          </w:tcPr>
          <w:p w:rsidR="004D59EF" w:rsidRPr="0068625E" w:rsidRDefault="004D59EF" w:rsidP="00E2770A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Решение Совета Среднечелбасского сельского поселения Павловского района «О налоге на имущество физических лиц" </w:t>
            </w:r>
            <w:r w:rsidR="00E277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27.10.2016 № 32/142</w:t>
            </w:r>
          </w:p>
        </w:tc>
        <w:tc>
          <w:tcPr>
            <w:tcW w:w="1347" w:type="dxa"/>
            <w:shd w:val="clear" w:color="auto" w:fill="auto"/>
          </w:tcPr>
          <w:p w:rsidR="004D59EF" w:rsidRPr="0068625E" w:rsidRDefault="004D59EF" w:rsidP="004D59E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многодетные семьи, имеющие трех и более детей</w:t>
            </w:r>
          </w:p>
        </w:tc>
        <w:tc>
          <w:tcPr>
            <w:tcW w:w="993" w:type="dxa"/>
            <w:shd w:val="clear" w:color="auto" w:fill="auto"/>
          </w:tcPr>
          <w:p w:rsidR="004D59EF" w:rsidRPr="0068625E" w:rsidRDefault="004D59EF" w:rsidP="004D59E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eastAsia="NSimSun" w:hAnsi="Times New Roman" w:cs="Times New Roman"/>
                <w:kern w:val="2"/>
                <w:sz w:val="16"/>
                <w:szCs w:val="16"/>
                <w:lang w:eastAsia="zh-CN"/>
              </w:rPr>
              <w:t>Социальная</w:t>
            </w:r>
          </w:p>
        </w:tc>
        <w:tc>
          <w:tcPr>
            <w:tcW w:w="3685" w:type="dxa"/>
            <w:shd w:val="clear" w:color="auto" w:fill="auto"/>
          </w:tcPr>
          <w:p w:rsidR="004D59EF" w:rsidRPr="0068625E" w:rsidRDefault="00BB6535" w:rsidP="00492BB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Ведомственная целевая программа</w:t>
            </w: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D59EF"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Молодежь Среднечелбасского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Павловского района на 202</w:t>
            </w:r>
            <w:r w:rsidR="00492B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629" w:type="dxa"/>
          </w:tcPr>
          <w:p w:rsidR="004D59EF" w:rsidRPr="0068625E" w:rsidRDefault="00FF6BFA" w:rsidP="004D59E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повышение уровня жизни многодетных семей</w:t>
            </w:r>
          </w:p>
        </w:tc>
        <w:tc>
          <w:tcPr>
            <w:tcW w:w="923" w:type="dxa"/>
          </w:tcPr>
          <w:p w:rsidR="004D59EF" w:rsidRPr="004D59EF" w:rsidRDefault="004D59EF" w:rsidP="004D59E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862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Среднечелбасского сельского поселения Павловского района</w:t>
            </w:r>
          </w:p>
        </w:tc>
      </w:tr>
    </w:tbl>
    <w:p w:rsidR="0068625E" w:rsidRPr="00E2770A" w:rsidRDefault="0068625E" w:rsidP="00806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25E" w:rsidRPr="00E2770A" w:rsidRDefault="0068625E" w:rsidP="00806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70A">
        <w:rPr>
          <w:rFonts w:ascii="Times New Roman" w:hAnsi="Times New Roman" w:cs="Times New Roman"/>
          <w:sz w:val="24"/>
          <w:szCs w:val="24"/>
        </w:rPr>
        <w:t>Г</w:t>
      </w:r>
      <w:r w:rsidR="00F266A0" w:rsidRPr="00E2770A">
        <w:rPr>
          <w:rFonts w:ascii="Times New Roman" w:hAnsi="Times New Roman" w:cs="Times New Roman"/>
          <w:sz w:val="24"/>
          <w:szCs w:val="24"/>
        </w:rPr>
        <w:t>лав</w:t>
      </w:r>
      <w:r w:rsidRPr="00E2770A">
        <w:rPr>
          <w:rFonts w:ascii="Times New Roman" w:hAnsi="Times New Roman" w:cs="Times New Roman"/>
          <w:sz w:val="24"/>
          <w:szCs w:val="24"/>
        </w:rPr>
        <w:t xml:space="preserve">а </w:t>
      </w:r>
      <w:r w:rsidR="0050524A" w:rsidRPr="00E2770A">
        <w:rPr>
          <w:rFonts w:ascii="Times New Roman" w:hAnsi="Times New Roman" w:cs="Times New Roman"/>
          <w:sz w:val="24"/>
          <w:szCs w:val="24"/>
        </w:rPr>
        <w:t>Среднечелбасского</w:t>
      </w:r>
      <w:r w:rsidR="00F266A0" w:rsidRPr="00E27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6A0" w:rsidRPr="00E2770A" w:rsidRDefault="00F266A0" w:rsidP="00806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70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266A0" w:rsidRPr="00E2770A" w:rsidRDefault="00F266A0" w:rsidP="00806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70A">
        <w:rPr>
          <w:rFonts w:ascii="Times New Roman" w:hAnsi="Times New Roman" w:cs="Times New Roman"/>
          <w:sz w:val="24"/>
          <w:szCs w:val="24"/>
        </w:rPr>
        <w:t xml:space="preserve">Павловского района                                                                              </w:t>
      </w:r>
      <w:r w:rsidR="0050524A" w:rsidRPr="00E277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770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E2770A">
        <w:rPr>
          <w:rFonts w:ascii="Times New Roman" w:hAnsi="Times New Roman" w:cs="Times New Roman"/>
          <w:sz w:val="24"/>
          <w:szCs w:val="24"/>
        </w:rPr>
        <w:t xml:space="preserve">    </w:t>
      </w:r>
      <w:r w:rsidR="00E2770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2770A">
        <w:rPr>
          <w:rFonts w:ascii="Times New Roman" w:hAnsi="Times New Roman" w:cs="Times New Roman"/>
          <w:sz w:val="24"/>
          <w:szCs w:val="24"/>
        </w:rPr>
        <w:t xml:space="preserve"> </w:t>
      </w:r>
      <w:r w:rsidR="0068625E" w:rsidRPr="00E2770A">
        <w:rPr>
          <w:rFonts w:ascii="Times New Roman" w:hAnsi="Times New Roman" w:cs="Times New Roman"/>
          <w:sz w:val="24"/>
          <w:szCs w:val="24"/>
        </w:rPr>
        <w:t xml:space="preserve">    </w:t>
      </w:r>
      <w:r w:rsidRPr="00E2770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625E" w:rsidRPr="00E2770A">
        <w:rPr>
          <w:rFonts w:ascii="Times New Roman" w:hAnsi="Times New Roman" w:cs="Times New Roman"/>
          <w:sz w:val="24"/>
          <w:szCs w:val="24"/>
        </w:rPr>
        <w:t>В.А.Жук</w:t>
      </w:r>
    </w:p>
    <w:sectPr w:rsidR="00F266A0" w:rsidRPr="00E2770A" w:rsidSect="00806A1C">
      <w:pgSz w:w="16838" w:h="11906" w:orient="landscape"/>
      <w:pgMar w:top="85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A1C"/>
    <w:rsid w:val="00014518"/>
    <w:rsid w:val="000152A0"/>
    <w:rsid w:val="0001734D"/>
    <w:rsid w:val="00106132"/>
    <w:rsid w:val="00132F8F"/>
    <w:rsid w:val="00164A50"/>
    <w:rsid w:val="0018797C"/>
    <w:rsid w:val="001C5848"/>
    <w:rsid w:val="001D5248"/>
    <w:rsid w:val="0023290C"/>
    <w:rsid w:val="002E077E"/>
    <w:rsid w:val="00325778"/>
    <w:rsid w:val="00352977"/>
    <w:rsid w:val="00391674"/>
    <w:rsid w:val="00407EE0"/>
    <w:rsid w:val="004215DD"/>
    <w:rsid w:val="0043655F"/>
    <w:rsid w:val="00492BB8"/>
    <w:rsid w:val="004D59EF"/>
    <w:rsid w:val="004F47BC"/>
    <w:rsid w:val="0050524A"/>
    <w:rsid w:val="0054159D"/>
    <w:rsid w:val="00575518"/>
    <w:rsid w:val="005816D0"/>
    <w:rsid w:val="005A0BAF"/>
    <w:rsid w:val="005A43F4"/>
    <w:rsid w:val="005F0A56"/>
    <w:rsid w:val="00634796"/>
    <w:rsid w:val="00652FAD"/>
    <w:rsid w:val="0068625E"/>
    <w:rsid w:val="006A28A2"/>
    <w:rsid w:val="006F7F2F"/>
    <w:rsid w:val="00730314"/>
    <w:rsid w:val="00743859"/>
    <w:rsid w:val="00764969"/>
    <w:rsid w:val="00774B57"/>
    <w:rsid w:val="00780A85"/>
    <w:rsid w:val="007B1022"/>
    <w:rsid w:val="007C451C"/>
    <w:rsid w:val="00806A1C"/>
    <w:rsid w:val="00860A4D"/>
    <w:rsid w:val="008D6444"/>
    <w:rsid w:val="008E02BB"/>
    <w:rsid w:val="009668F0"/>
    <w:rsid w:val="0098594B"/>
    <w:rsid w:val="009A0B7A"/>
    <w:rsid w:val="009E08CF"/>
    <w:rsid w:val="00AC16D1"/>
    <w:rsid w:val="00B0567C"/>
    <w:rsid w:val="00B56366"/>
    <w:rsid w:val="00BB6535"/>
    <w:rsid w:val="00BC1A9E"/>
    <w:rsid w:val="00BF0DBE"/>
    <w:rsid w:val="00BF560C"/>
    <w:rsid w:val="00BF60AC"/>
    <w:rsid w:val="00C76003"/>
    <w:rsid w:val="00D61A92"/>
    <w:rsid w:val="00DD5D57"/>
    <w:rsid w:val="00DD6E9F"/>
    <w:rsid w:val="00E21186"/>
    <w:rsid w:val="00E24E76"/>
    <w:rsid w:val="00E2770A"/>
    <w:rsid w:val="00E54091"/>
    <w:rsid w:val="00F266A0"/>
    <w:rsid w:val="00F34826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03D9C"/>
  <w15:docId w15:val="{18E05C16-F3BE-4682-AF4B-A1D50DD4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A1C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4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51</cp:revision>
  <cp:lastPrinted>2021-11-30T08:47:00Z</cp:lastPrinted>
  <dcterms:created xsi:type="dcterms:W3CDTF">2021-07-07T10:04:00Z</dcterms:created>
  <dcterms:modified xsi:type="dcterms:W3CDTF">2022-11-25T05:40:00Z</dcterms:modified>
</cp:coreProperties>
</file>