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99" w:rsidRPr="000E741A" w:rsidRDefault="008D2699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A745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8D2699" w:rsidRPr="000E741A" w:rsidRDefault="008D2699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8D2699" w:rsidRPr="000E741A" w:rsidRDefault="008D2699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8D2699" w:rsidRPr="000E741A" w:rsidRDefault="008D2699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699" w:rsidRPr="000E741A" w:rsidRDefault="008D2699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8D2699" w:rsidRPr="000E741A" w:rsidRDefault="008D2699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8D2699" w:rsidRPr="000E741A" w:rsidRDefault="008D2699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  188</w:t>
      </w:r>
    </w:p>
    <w:p w:rsidR="008D2699" w:rsidRPr="000E741A" w:rsidRDefault="008D2699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8D2699" w:rsidRPr="00DD5EFC" w:rsidRDefault="008D2699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D2699" w:rsidRPr="009E7D66" w:rsidRDefault="008D2699" w:rsidP="009E7D66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признании утратившим силу постановление администрации Среднечелбасского сельского поселения Павловского района </w:t>
      </w:r>
      <w:r w:rsidRPr="009E7D66">
        <w:rPr>
          <w:rFonts w:ascii="Times New Roman" w:hAnsi="Times New Roman"/>
          <w:b/>
          <w:bCs/>
          <w:sz w:val="28"/>
          <w:szCs w:val="28"/>
        </w:rPr>
        <w:t xml:space="preserve">от 23 июня 2022г. № 80 «Об </w:t>
      </w:r>
      <w:r w:rsidRPr="009E7D66">
        <w:rPr>
          <w:rFonts w:ascii="Times New Roman" w:hAnsi="Times New Roman"/>
          <w:b/>
          <w:color w:val="000000"/>
          <w:sz w:val="28"/>
          <w:szCs w:val="28"/>
        </w:rPr>
        <w:t xml:space="preserve">утверждении административного регламента </w:t>
      </w:r>
      <w:r w:rsidRPr="009E7D66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Pr="009E7D66">
        <w:rPr>
          <w:rFonts w:ascii="Times New Roman" w:hAnsi="Times New Roman"/>
          <w:b/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8D2699" w:rsidRPr="007C696E" w:rsidRDefault="008D2699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D2699" w:rsidRPr="00C52012" w:rsidRDefault="008D2699" w:rsidP="009E7D6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Уставом Среднечелбасского сельского поселения Павловского района, постановляю:</w:t>
      </w:r>
    </w:p>
    <w:p w:rsidR="008D2699" w:rsidRPr="005E4885" w:rsidRDefault="008D2699" w:rsidP="005E488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8D2699" w:rsidRPr="00994689" w:rsidRDefault="008D2699" w:rsidP="009C451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23 июня 2022г. № 80</w:t>
      </w:r>
      <w:r w:rsidRPr="007C696E">
        <w:rPr>
          <w:rFonts w:ascii="Times New Roman" w:hAnsi="Times New Roman"/>
          <w:bCs/>
          <w:sz w:val="28"/>
          <w:szCs w:val="28"/>
        </w:rPr>
        <w:t xml:space="preserve"> </w:t>
      </w:r>
      <w:r w:rsidRPr="0099468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утверждении административного</w:t>
      </w:r>
      <w:r w:rsidRPr="00994689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46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89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994689">
        <w:rPr>
          <w:rFonts w:ascii="Times New Roman" w:hAnsi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8D2699" w:rsidRPr="009C451B" w:rsidRDefault="008D2699" w:rsidP="009C451B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16 ноября 2022г. № 127 «</w:t>
      </w:r>
      <w:r w:rsidRPr="009C451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Среднечелбасского сельского поселения </w:t>
      </w:r>
      <w:r>
        <w:rPr>
          <w:rFonts w:ascii="Times New Roman" w:hAnsi="Times New Roman"/>
          <w:sz w:val="28"/>
          <w:szCs w:val="28"/>
        </w:rPr>
        <w:t>Павловского района от 23 июня 2022 года № 80</w:t>
      </w:r>
      <w:r w:rsidRPr="009C45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утверждении административного</w:t>
      </w:r>
      <w:r w:rsidRPr="00994689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46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4689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994689">
        <w:rPr>
          <w:rFonts w:ascii="Times New Roman" w:hAnsi="Times New Roman"/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/>
          <w:sz w:val="28"/>
          <w:szCs w:val="28"/>
        </w:rPr>
        <w:t>.</w:t>
      </w:r>
    </w:p>
    <w:p w:rsidR="008D2699" w:rsidRPr="00DD5EFC" w:rsidRDefault="008D2699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8D2699" w:rsidRPr="00924AD8" w:rsidRDefault="008D2699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 и распространяется на правоотношения возникшие с 1 января 2023 года.</w:t>
      </w:r>
    </w:p>
    <w:p w:rsidR="008D2699" w:rsidRDefault="008D2699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699" w:rsidRDefault="008D2699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8D2699" w:rsidRPr="00DA2496" w:rsidRDefault="008D2699" w:rsidP="004605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sectPr w:rsidR="008D2699" w:rsidRPr="00DA2496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25522"/>
    <w:rsid w:val="000341AB"/>
    <w:rsid w:val="000548B5"/>
    <w:rsid w:val="000570F0"/>
    <w:rsid w:val="00065A3A"/>
    <w:rsid w:val="0006784A"/>
    <w:rsid w:val="000E1807"/>
    <w:rsid w:val="000E66F0"/>
    <w:rsid w:val="000E741A"/>
    <w:rsid w:val="0010468A"/>
    <w:rsid w:val="00137954"/>
    <w:rsid w:val="001643E8"/>
    <w:rsid w:val="00165B1F"/>
    <w:rsid w:val="001E78A4"/>
    <w:rsid w:val="00200834"/>
    <w:rsid w:val="00215371"/>
    <w:rsid w:val="00223B22"/>
    <w:rsid w:val="00231F11"/>
    <w:rsid w:val="002432EA"/>
    <w:rsid w:val="00250998"/>
    <w:rsid w:val="002A2791"/>
    <w:rsid w:val="002A7C6F"/>
    <w:rsid w:val="0030025E"/>
    <w:rsid w:val="00331B25"/>
    <w:rsid w:val="00334BD9"/>
    <w:rsid w:val="003548A0"/>
    <w:rsid w:val="00373E42"/>
    <w:rsid w:val="003A03B7"/>
    <w:rsid w:val="003A40EF"/>
    <w:rsid w:val="003A7AF8"/>
    <w:rsid w:val="003C400A"/>
    <w:rsid w:val="003C710C"/>
    <w:rsid w:val="003D1795"/>
    <w:rsid w:val="00430A0A"/>
    <w:rsid w:val="0043789C"/>
    <w:rsid w:val="00460516"/>
    <w:rsid w:val="004645C6"/>
    <w:rsid w:val="0047081C"/>
    <w:rsid w:val="0047635F"/>
    <w:rsid w:val="00495F73"/>
    <w:rsid w:val="004A662A"/>
    <w:rsid w:val="00516504"/>
    <w:rsid w:val="0053599A"/>
    <w:rsid w:val="005644A0"/>
    <w:rsid w:val="00584812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6A7DCA"/>
    <w:rsid w:val="006D0236"/>
    <w:rsid w:val="00751D80"/>
    <w:rsid w:val="00755CAF"/>
    <w:rsid w:val="007566E9"/>
    <w:rsid w:val="00772B5D"/>
    <w:rsid w:val="0077351E"/>
    <w:rsid w:val="007C696E"/>
    <w:rsid w:val="007C7666"/>
    <w:rsid w:val="00810978"/>
    <w:rsid w:val="00867238"/>
    <w:rsid w:val="00874179"/>
    <w:rsid w:val="00874FBF"/>
    <w:rsid w:val="008D2699"/>
    <w:rsid w:val="008E25C1"/>
    <w:rsid w:val="008E5332"/>
    <w:rsid w:val="008E65F6"/>
    <w:rsid w:val="008F73FE"/>
    <w:rsid w:val="00910C28"/>
    <w:rsid w:val="0091509E"/>
    <w:rsid w:val="00924AD8"/>
    <w:rsid w:val="00926411"/>
    <w:rsid w:val="0096482D"/>
    <w:rsid w:val="00964BBC"/>
    <w:rsid w:val="00981F7B"/>
    <w:rsid w:val="00983995"/>
    <w:rsid w:val="00994689"/>
    <w:rsid w:val="009A74AE"/>
    <w:rsid w:val="009B4024"/>
    <w:rsid w:val="009C451B"/>
    <w:rsid w:val="009C6190"/>
    <w:rsid w:val="009E6017"/>
    <w:rsid w:val="009E7D66"/>
    <w:rsid w:val="00A07B9E"/>
    <w:rsid w:val="00A21633"/>
    <w:rsid w:val="00A61160"/>
    <w:rsid w:val="00A627DC"/>
    <w:rsid w:val="00A95480"/>
    <w:rsid w:val="00AA1AF1"/>
    <w:rsid w:val="00AB3BC8"/>
    <w:rsid w:val="00AB3CC3"/>
    <w:rsid w:val="00AF507D"/>
    <w:rsid w:val="00B5495D"/>
    <w:rsid w:val="00B827E5"/>
    <w:rsid w:val="00BB2DB1"/>
    <w:rsid w:val="00BC5514"/>
    <w:rsid w:val="00BC56D5"/>
    <w:rsid w:val="00BD6504"/>
    <w:rsid w:val="00BF05ED"/>
    <w:rsid w:val="00C52012"/>
    <w:rsid w:val="00C83139"/>
    <w:rsid w:val="00CA3E10"/>
    <w:rsid w:val="00D11B75"/>
    <w:rsid w:val="00D2009A"/>
    <w:rsid w:val="00D36D95"/>
    <w:rsid w:val="00D465C6"/>
    <w:rsid w:val="00D66FD8"/>
    <w:rsid w:val="00D73FA8"/>
    <w:rsid w:val="00D77D42"/>
    <w:rsid w:val="00DA2496"/>
    <w:rsid w:val="00DD47F6"/>
    <w:rsid w:val="00DD5A38"/>
    <w:rsid w:val="00DD5EFC"/>
    <w:rsid w:val="00DE043D"/>
    <w:rsid w:val="00DE25ED"/>
    <w:rsid w:val="00E0312F"/>
    <w:rsid w:val="00E12266"/>
    <w:rsid w:val="00E4241D"/>
    <w:rsid w:val="00E540B6"/>
    <w:rsid w:val="00E95A9F"/>
    <w:rsid w:val="00EA745B"/>
    <w:rsid w:val="00F13152"/>
    <w:rsid w:val="00F562A5"/>
    <w:rsid w:val="00F76C5F"/>
    <w:rsid w:val="00FA4565"/>
    <w:rsid w:val="00FE1673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24</cp:revision>
  <cp:lastPrinted>2023-01-12T06:23:00Z</cp:lastPrinted>
  <dcterms:created xsi:type="dcterms:W3CDTF">2020-01-29T12:09:00Z</dcterms:created>
  <dcterms:modified xsi:type="dcterms:W3CDTF">2023-01-12T06:37:00Z</dcterms:modified>
</cp:coreProperties>
</file>