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C8" w:rsidRPr="00FA607A" w:rsidRDefault="003948C8" w:rsidP="00E01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07A">
        <w:rPr>
          <w:rFonts w:ascii="Times New Roman" w:hAnsi="Times New Roman"/>
          <w:b/>
          <w:sz w:val="28"/>
          <w:szCs w:val="28"/>
        </w:rPr>
        <w:t>ОБЗОР</w:t>
      </w:r>
    </w:p>
    <w:p w:rsidR="003948C8" w:rsidRPr="00FA607A" w:rsidRDefault="003948C8" w:rsidP="00E01B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607A">
        <w:rPr>
          <w:rFonts w:ascii="Times New Roman" w:hAnsi="Times New Roman"/>
          <w:b/>
          <w:sz w:val="28"/>
          <w:szCs w:val="28"/>
        </w:rPr>
        <w:t xml:space="preserve">обобщения практики осуществления муниципального контроля </w:t>
      </w:r>
      <w:r w:rsidRPr="00413480">
        <w:rPr>
          <w:rFonts w:ascii="Times New Roman" w:hAnsi="Times New Roman"/>
          <w:b/>
          <w:sz w:val="28"/>
          <w:szCs w:val="28"/>
        </w:rPr>
        <w:t xml:space="preserve">за соблюдением правил благоустройства на территории </w:t>
      </w:r>
      <w:r>
        <w:rPr>
          <w:rFonts w:ascii="Times New Roman" w:hAnsi="Times New Roman"/>
          <w:b/>
          <w:sz w:val="28"/>
          <w:szCs w:val="28"/>
        </w:rPr>
        <w:t xml:space="preserve">Среднечелбасского </w:t>
      </w:r>
      <w:r w:rsidRPr="00FA607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Павловского</w:t>
      </w:r>
      <w:r w:rsidRPr="00FA607A">
        <w:rPr>
          <w:rFonts w:ascii="Times New Roman" w:hAnsi="Times New Roman"/>
          <w:b/>
          <w:sz w:val="28"/>
          <w:szCs w:val="28"/>
        </w:rPr>
        <w:t xml:space="preserve"> района, </w:t>
      </w:r>
      <w:r w:rsidRPr="00FA607A">
        <w:rPr>
          <w:rFonts w:ascii="Times New Roman" w:hAnsi="Times New Roman"/>
          <w:b/>
          <w:color w:val="000000"/>
          <w:sz w:val="28"/>
          <w:szCs w:val="28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A607A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3948C8" w:rsidRPr="00FA607A" w:rsidRDefault="003948C8" w:rsidP="00E01B2B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8C8" w:rsidRPr="00FA607A" w:rsidRDefault="003948C8" w:rsidP="00E01B2B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ab/>
        <w:t xml:space="preserve">Настоящий Обзор обобщения практики администрации </w:t>
      </w:r>
      <w:r>
        <w:rPr>
          <w:rFonts w:ascii="Times New Roman" w:hAnsi="Times New Roman"/>
          <w:sz w:val="28"/>
          <w:szCs w:val="28"/>
        </w:rPr>
        <w:t xml:space="preserve">Среднечелбасского </w:t>
      </w:r>
      <w:r w:rsidRPr="00FA607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Павловского</w:t>
      </w:r>
      <w:r w:rsidRPr="00FA607A">
        <w:rPr>
          <w:rFonts w:ascii="Times New Roman" w:hAnsi="Times New Roman"/>
          <w:sz w:val="28"/>
          <w:szCs w:val="28"/>
        </w:rPr>
        <w:t xml:space="preserve"> района при осуществлении муниципального контроля </w:t>
      </w:r>
      <w:r w:rsidRPr="00413480">
        <w:rPr>
          <w:rFonts w:ascii="Times New Roman" w:hAnsi="Times New Roman"/>
          <w:sz w:val="28"/>
          <w:szCs w:val="28"/>
        </w:rPr>
        <w:t xml:space="preserve">за соблюдением правил благоустройства на территории </w:t>
      </w:r>
      <w:r>
        <w:rPr>
          <w:rFonts w:ascii="Times New Roman" w:hAnsi="Times New Roman"/>
          <w:sz w:val="28"/>
          <w:szCs w:val="28"/>
        </w:rPr>
        <w:t xml:space="preserve">Среднечелбасского </w:t>
      </w:r>
      <w:r w:rsidRPr="00FA607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Павловского</w:t>
      </w:r>
      <w:r w:rsidRPr="00FA607A">
        <w:rPr>
          <w:rFonts w:ascii="Times New Roman" w:hAnsi="Times New Roman"/>
          <w:sz w:val="28"/>
          <w:szCs w:val="28"/>
        </w:rPr>
        <w:t xml:space="preserve">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>
        <w:rPr>
          <w:rFonts w:ascii="Times New Roman" w:hAnsi="Times New Roman"/>
          <w:sz w:val="28"/>
          <w:szCs w:val="28"/>
        </w:rPr>
        <w:t>8</w:t>
      </w:r>
      <w:r w:rsidRPr="00FA607A">
        <w:rPr>
          <w:rFonts w:ascii="Times New Roman" w:hAnsi="Times New Roman"/>
          <w:sz w:val="28"/>
          <w:szCs w:val="28"/>
        </w:rPr>
        <w:t xml:space="preserve">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Times New Roman" w:hAnsi="Times New Roman"/>
          <w:sz w:val="28"/>
          <w:szCs w:val="28"/>
        </w:rPr>
        <w:t>ра) и муниципального контроля».</w:t>
      </w:r>
    </w:p>
    <w:p w:rsidR="003948C8" w:rsidRPr="00FA607A" w:rsidRDefault="003948C8" w:rsidP="00E01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ab/>
        <w:t xml:space="preserve">Целями обобщения практики осуществления муниципального контроля </w:t>
      </w:r>
      <w:r w:rsidRPr="00413480">
        <w:rPr>
          <w:rFonts w:ascii="Times New Roman" w:hAnsi="Times New Roman"/>
          <w:sz w:val="28"/>
          <w:szCs w:val="28"/>
        </w:rPr>
        <w:t xml:space="preserve">за соблюдением правил благоустройства на территории </w:t>
      </w:r>
      <w:r>
        <w:rPr>
          <w:rFonts w:ascii="Times New Roman" w:hAnsi="Times New Roman"/>
          <w:sz w:val="28"/>
          <w:szCs w:val="28"/>
        </w:rPr>
        <w:t xml:space="preserve">Среднечелбасского </w:t>
      </w:r>
      <w:r w:rsidRPr="00FA607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Павловского</w:t>
      </w:r>
      <w:r w:rsidRPr="00FA607A">
        <w:rPr>
          <w:rFonts w:ascii="Times New Roman" w:hAnsi="Times New Roman"/>
          <w:sz w:val="28"/>
          <w:szCs w:val="28"/>
        </w:rPr>
        <w:t xml:space="preserve"> района являются:</w:t>
      </w:r>
    </w:p>
    <w:p w:rsidR="003948C8" w:rsidRPr="00FA607A" w:rsidRDefault="003948C8" w:rsidP="00E01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3948C8" w:rsidRPr="00FA607A" w:rsidRDefault="003948C8" w:rsidP="00E01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ab/>
        <w:t xml:space="preserve">- обеспечение доступности сведений о практике осуществления муниципального контроля </w:t>
      </w:r>
      <w:r w:rsidRPr="00413480">
        <w:rPr>
          <w:rFonts w:ascii="Times New Roman" w:hAnsi="Times New Roman"/>
          <w:sz w:val="28"/>
          <w:szCs w:val="28"/>
        </w:rPr>
        <w:t xml:space="preserve">за соблюдением правил благоустройства на территории </w:t>
      </w:r>
      <w:r>
        <w:rPr>
          <w:rFonts w:ascii="Times New Roman" w:hAnsi="Times New Roman"/>
          <w:sz w:val="28"/>
          <w:szCs w:val="28"/>
        </w:rPr>
        <w:t xml:space="preserve">Среднечелбасского </w:t>
      </w:r>
      <w:r w:rsidRPr="00FA607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Павловского</w:t>
      </w:r>
      <w:r w:rsidRPr="00FA607A">
        <w:rPr>
          <w:rFonts w:ascii="Times New Roman" w:hAnsi="Times New Roman"/>
          <w:sz w:val="28"/>
          <w:szCs w:val="28"/>
        </w:rPr>
        <w:t xml:space="preserve"> района.</w:t>
      </w:r>
    </w:p>
    <w:p w:rsidR="003948C8" w:rsidRPr="00FA607A" w:rsidRDefault="003948C8" w:rsidP="00E01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 xml:space="preserve">Задачами обобщения практики осуществления муниципального контроля </w:t>
      </w:r>
      <w:r w:rsidRPr="00413480">
        <w:rPr>
          <w:rFonts w:ascii="Times New Roman" w:hAnsi="Times New Roman"/>
          <w:sz w:val="28"/>
          <w:szCs w:val="28"/>
        </w:rPr>
        <w:t xml:space="preserve">за соблюдением правил благоустройства на территории </w:t>
      </w:r>
      <w:r>
        <w:rPr>
          <w:rFonts w:ascii="Times New Roman" w:hAnsi="Times New Roman"/>
          <w:sz w:val="28"/>
          <w:szCs w:val="28"/>
        </w:rPr>
        <w:t xml:space="preserve">Среднечелбасского </w:t>
      </w:r>
      <w:r w:rsidRPr="00FA607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Павловского</w:t>
      </w:r>
      <w:r w:rsidRPr="00FA607A">
        <w:rPr>
          <w:rFonts w:ascii="Times New Roman" w:hAnsi="Times New Roman"/>
          <w:sz w:val="28"/>
          <w:szCs w:val="28"/>
        </w:rPr>
        <w:t xml:space="preserve"> района являются: </w:t>
      </w:r>
    </w:p>
    <w:p w:rsidR="003948C8" w:rsidRPr="00FA607A" w:rsidRDefault="003948C8" w:rsidP="00E01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/>
          <w:sz w:val="28"/>
          <w:szCs w:val="28"/>
        </w:rPr>
        <w:t xml:space="preserve">, а также муниципальными правовыми актами </w:t>
      </w:r>
      <w:r w:rsidRPr="00413480">
        <w:rPr>
          <w:rFonts w:ascii="Times New Roman" w:hAnsi="Times New Roman"/>
          <w:sz w:val="28"/>
          <w:szCs w:val="28"/>
        </w:rPr>
        <w:t>в области охраны окружающей среды, санитарно-эпидемиологическом благополучии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3948C8" w:rsidRPr="00FA607A" w:rsidRDefault="003948C8" w:rsidP="00E01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3948C8" w:rsidRPr="00FA607A" w:rsidRDefault="003948C8" w:rsidP="00E01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3948C8" w:rsidRPr="00FA607A" w:rsidRDefault="003948C8" w:rsidP="00E01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3948C8" w:rsidRPr="00FA607A" w:rsidRDefault="003948C8" w:rsidP="00E01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3948C8" w:rsidRPr="00FA607A" w:rsidRDefault="003948C8" w:rsidP="00E01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ab/>
        <w:t xml:space="preserve"> В ревизионную деятельность муниципального контроля </w:t>
      </w:r>
      <w:r w:rsidRPr="00413480">
        <w:rPr>
          <w:rFonts w:ascii="Times New Roman" w:hAnsi="Times New Roman"/>
          <w:sz w:val="28"/>
          <w:szCs w:val="28"/>
        </w:rPr>
        <w:t>за соблюдением правил благоустройства на территории</w:t>
      </w:r>
      <w:r>
        <w:rPr>
          <w:rFonts w:ascii="Times New Roman" w:hAnsi="Times New Roman"/>
          <w:sz w:val="28"/>
          <w:szCs w:val="28"/>
        </w:rPr>
        <w:t xml:space="preserve"> Среднечелбасского </w:t>
      </w:r>
      <w:r w:rsidRPr="00FA607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Павловского </w:t>
      </w:r>
      <w:r w:rsidRPr="00FA607A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входят</w:t>
      </w:r>
      <w:r w:rsidRPr="00FA607A">
        <w:rPr>
          <w:rFonts w:ascii="Times New Roman" w:hAnsi="Times New Roman"/>
          <w:sz w:val="28"/>
          <w:szCs w:val="28"/>
        </w:rPr>
        <w:t xml:space="preserve">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3948C8" w:rsidRPr="00FA607A" w:rsidRDefault="003948C8" w:rsidP="00E01B2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В 201</w:t>
      </w:r>
      <w:r>
        <w:rPr>
          <w:rFonts w:ascii="Times New Roman" w:hAnsi="Times New Roman"/>
          <w:sz w:val="28"/>
          <w:szCs w:val="28"/>
        </w:rPr>
        <w:t>8</w:t>
      </w:r>
      <w:r w:rsidRPr="00FA607A">
        <w:rPr>
          <w:rFonts w:ascii="Times New Roman" w:hAnsi="Times New Roman"/>
          <w:sz w:val="28"/>
          <w:szCs w:val="28"/>
        </w:rPr>
        <w:t xml:space="preserve"> году в</w:t>
      </w:r>
      <w:r>
        <w:rPr>
          <w:rFonts w:ascii="Times New Roman" w:hAnsi="Times New Roman"/>
          <w:sz w:val="28"/>
          <w:szCs w:val="28"/>
        </w:rPr>
        <w:t xml:space="preserve"> Среднечелбасского </w:t>
      </w:r>
      <w:r w:rsidRPr="00FA607A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FA607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 Павловского</w:t>
      </w:r>
      <w:r w:rsidRPr="00FA607A">
        <w:rPr>
          <w:rFonts w:ascii="Times New Roman" w:hAnsi="Times New Roman"/>
          <w:sz w:val="28"/>
          <w:szCs w:val="28"/>
        </w:rPr>
        <w:t xml:space="preserve"> района плановые проверки не проводились. </w:t>
      </w:r>
    </w:p>
    <w:p w:rsidR="003948C8" w:rsidRPr="00FA607A" w:rsidRDefault="003948C8" w:rsidP="00E01B2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 xml:space="preserve"> Законным основанием для незапланированных мероприятий могут стать:</w:t>
      </w:r>
    </w:p>
    <w:p w:rsidR="003948C8" w:rsidRPr="00FA607A" w:rsidRDefault="003948C8" w:rsidP="00E01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>- обращения или жалобы граждан и юридических лиц;</w:t>
      </w:r>
    </w:p>
    <w:p w:rsidR="003948C8" w:rsidRPr="00FA607A" w:rsidRDefault="003948C8" w:rsidP="00E01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>- информация, полученная от государственных органов;</w:t>
      </w:r>
    </w:p>
    <w:p w:rsidR="003948C8" w:rsidRPr="00FA607A" w:rsidRDefault="003948C8" w:rsidP="00E01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>- самостоятельно обнаруженные нарушения закона.</w:t>
      </w:r>
    </w:p>
    <w:p w:rsidR="003948C8" w:rsidRPr="00FA607A" w:rsidRDefault="003948C8" w:rsidP="00E01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3948C8" w:rsidRPr="00FA607A" w:rsidRDefault="003948C8" w:rsidP="00E01B2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07A">
        <w:rPr>
          <w:rFonts w:ascii="Times New Roman" w:hAnsi="Times New Roman"/>
          <w:sz w:val="28"/>
          <w:szCs w:val="28"/>
          <w:lang w:eastAsia="ru-RU"/>
        </w:rPr>
        <w:t>В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A607A">
        <w:rPr>
          <w:rFonts w:ascii="Times New Roman" w:hAnsi="Times New Roman"/>
          <w:sz w:val="28"/>
          <w:szCs w:val="28"/>
          <w:lang w:eastAsia="ru-RU"/>
        </w:rPr>
        <w:t xml:space="preserve"> году в отношении </w:t>
      </w:r>
      <w:r w:rsidRPr="00FA607A">
        <w:rPr>
          <w:rFonts w:ascii="Times New Roman" w:hAnsi="Times New Roman"/>
          <w:sz w:val="28"/>
          <w:szCs w:val="28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3948C8" w:rsidRPr="00FA607A" w:rsidRDefault="003948C8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3948C8" w:rsidRPr="00FA607A" w:rsidRDefault="003948C8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В органы прокуратуры не обращались.</w:t>
      </w:r>
    </w:p>
    <w:p w:rsidR="003948C8" w:rsidRPr="00FA607A" w:rsidRDefault="003948C8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В судебные органы не обращались.</w:t>
      </w:r>
    </w:p>
    <w:p w:rsidR="003948C8" w:rsidRPr="00FA607A" w:rsidRDefault="003948C8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контролю </w:t>
      </w:r>
      <w:r w:rsidRPr="00413480"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Среднечелбасского сельского поселения Павловского района </w:t>
      </w:r>
      <w:r w:rsidRPr="00FA607A">
        <w:rPr>
          <w:rFonts w:ascii="Times New Roman" w:hAnsi="Times New Roman" w:cs="Times New Roman"/>
          <w:sz w:val="28"/>
          <w:szCs w:val="28"/>
        </w:rPr>
        <w:t>не привлекались.</w:t>
      </w:r>
    </w:p>
    <w:p w:rsidR="003948C8" w:rsidRDefault="003948C8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8C8" w:rsidRDefault="003948C8" w:rsidP="00022C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48C8" w:rsidSect="003B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19A"/>
    <w:rsid w:val="00022C3A"/>
    <w:rsid w:val="00031191"/>
    <w:rsid w:val="00037200"/>
    <w:rsid w:val="001953C4"/>
    <w:rsid w:val="001E75E4"/>
    <w:rsid w:val="0030219A"/>
    <w:rsid w:val="003948C8"/>
    <w:rsid w:val="003B2BA5"/>
    <w:rsid w:val="00413480"/>
    <w:rsid w:val="006C2F47"/>
    <w:rsid w:val="006E56D6"/>
    <w:rsid w:val="00A63983"/>
    <w:rsid w:val="00A73817"/>
    <w:rsid w:val="00AA4C09"/>
    <w:rsid w:val="00CB3888"/>
    <w:rsid w:val="00E01B2B"/>
    <w:rsid w:val="00EE5F06"/>
    <w:rsid w:val="00FA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9A"/>
    <w:pPr>
      <w:spacing w:after="200" w:line="276" w:lineRule="auto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219A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219A"/>
    <w:rPr>
      <w:rFonts w:ascii="Calibri Light" w:hAnsi="Calibri Light" w:cs="Times New Roman"/>
      <w:b/>
      <w:bCs/>
      <w:i/>
      <w:iCs/>
      <w:color w:val="5B9BD5"/>
      <w:lang w:eastAsia="ru-RU"/>
    </w:rPr>
  </w:style>
  <w:style w:type="character" w:styleId="Hyperlink">
    <w:name w:val="Hyperlink"/>
    <w:basedOn w:val="DefaultParagraphFont"/>
    <w:uiPriority w:val="99"/>
    <w:semiHidden/>
    <w:rsid w:val="0030219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A4C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AA4C0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732</Words>
  <Characters>4174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</dc:creator>
  <cp:keywords/>
  <dc:description/>
  <cp:lastModifiedBy>Дмитрий Каленюк</cp:lastModifiedBy>
  <cp:revision>12</cp:revision>
  <dcterms:created xsi:type="dcterms:W3CDTF">2018-03-27T16:01:00Z</dcterms:created>
  <dcterms:modified xsi:type="dcterms:W3CDTF">2019-07-23T10:45:00Z</dcterms:modified>
</cp:coreProperties>
</file>